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0" w:rsidRPr="00D12C29" w:rsidRDefault="00D12C29">
      <w:pPr>
        <w:rPr>
          <w:b/>
          <w:sz w:val="28"/>
          <w:szCs w:val="28"/>
        </w:rPr>
      </w:pPr>
      <w:r w:rsidRPr="00D12C29">
        <w:rPr>
          <w:b/>
          <w:sz w:val="28"/>
          <w:szCs w:val="28"/>
        </w:rPr>
        <w:t>Poetic Devices</w:t>
      </w:r>
      <w:r w:rsidR="0009596B">
        <w:rPr>
          <w:b/>
          <w:sz w:val="28"/>
          <w:szCs w:val="28"/>
        </w:rPr>
        <w:t xml:space="preserve"> Glossary</w:t>
      </w:r>
      <w:r w:rsidRPr="00D12C2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D12C29">
        <w:rPr>
          <w:b/>
          <w:sz w:val="28"/>
          <w:szCs w:val="28"/>
        </w:rPr>
        <w:t>Name______________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D12C29" w:rsidRPr="00D12C29" w:rsidTr="00D12C29">
        <w:trPr>
          <w:trHeight w:val="1275"/>
        </w:trPr>
        <w:tc>
          <w:tcPr>
            <w:tcW w:w="3232" w:type="dxa"/>
          </w:tcPr>
          <w:p w:rsidR="00D12C29" w:rsidRPr="00D12C29" w:rsidRDefault="00D12C29">
            <w:pPr>
              <w:rPr>
                <w:b/>
                <w:sz w:val="28"/>
                <w:szCs w:val="28"/>
              </w:rPr>
            </w:pPr>
            <w:r w:rsidRPr="00D12C29">
              <w:rPr>
                <w:b/>
                <w:sz w:val="28"/>
                <w:szCs w:val="28"/>
              </w:rPr>
              <w:t>Poetic Device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b/>
                <w:sz w:val="28"/>
                <w:szCs w:val="28"/>
              </w:rPr>
            </w:pPr>
            <w:r w:rsidRPr="00D12C29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b/>
                <w:sz w:val="28"/>
                <w:szCs w:val="28"/>
              </w:rPr>
            </w:pPr>
            <w:r w:rsidRPr="00D12C29">
              <w:rPr>
                <w:b/>
                <w:sz w:val="28"/>
                <w:szCs w:val="28"/>
              </w:rPr>
              <w:t>Example</w:t>
            </w:r>
          </w:p>
        </w:tc>
      </w:tr>
      <w:tr w:rsidR="00D12C29" w:rsidRPr="00D12C29" w:rsidTr="00D12C29">
        <w:trPr>
          <w:trHeight w:val="1350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onomatopoeia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350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Simile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275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Metaphor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350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Imagery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275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Hyperbole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350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Alliteration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275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Rhyme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  <w:tr w:rsidR="00D12C29" w:rsidRPr="00D12C29" w:rsidTr="00D12C29">
        <w:trPr>
          <w:trHeight w:val="1425"/>
        </w:trPr>
        <w:tc>
          <w:tcPr>
            <w:tcW w:w="3232" w:type="dxa"/>
          </w:tcPr>
          <w:p w:rsidR="00D12C29" w:rsidRPr="00D12C29" w:rsidRDefault="00531095">
            <w:pPr>
              <w:rPr>
                <w:sz w:val="28"/>
                <w:szCs w:val="28"/>
              </w:rPr>
            </w:pPr>
            <w:r w:rsidRPr="00D12C29">
              <w:rPr>
                <w:sz w:val="28"/>
                <w:szCs w:val="28"/>
              </w:rPr>
              <w:t>Rhythm</w:t>
            </w: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2C29" w:rsidRPr="00D12C29" w:rsidRDefault="00D12C29">
            <w:pPr>
              <w:rPr>
                <w:sz w:val="28"/>
                <w:szCs w:val="28"/>
              </w:rPr>
            </w:pPr>
          </w:p>
        </w:tc>
      </w:tr>
    </w:tbl>
    <w:p w:rsidR="00D12C29" w:rsidRPr="00D12C29" w:rsidRDefault="00D12C29">
      <w:pPr>
        <w:rPr>
          <w:sz w:val="28"/>
          <w:szCs w:val="28"/>
        </w:rPr>
      </w:pPr>
    </w:p>
    <w:sectPr w:rsidR="00D12C29" w:rsidRPr="00D12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9"/>
    <w:rsid w:val="0009596B"/>
    <w:rsid w:val="00531095"/>
    <w:rsid w:val="00873A70"/>
    <w:rsid w:val="008B2BD3"/>
    <w:rsid w:val="008C4889"/>
    <w:rsid w:val="00D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2FA06-688B-4CFA-BACF-E583AD90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Heather Tandy</cp:lastModifiedBy>
  <cp:revision>3</cp:revision>
  <cp:lastPrinted>2016-04-28T17:14:00Z</cp:lastPrinted>
  <dcterms:created xsi:type="dcterms:W3CDTF">2020-05-11T21:18:00Z</dcterms:created>
  <dcterms:modified xsi:type="dcterms:W3CDTF">2020-05-11T21:18:00Z</dcterms:modified>
</cp:coreProperties>
</file>